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  <w:bookmarkStart w:id="0" w:name="sub_21"/>
      <w:r w:rsidRPr="001B06A5">
        <w:rPr>
          <w:rFonts w:ascii="Times New Roman" w:hAnsi="Times New Roman" w:cs="Times New Roman"/>
        </w:rPr>
        <w:t xml:space="preserve">Форма 2.1. Общая информация </w:t>
      </w:r>
      <w:r w:rsidRPr="001B06A5">
        <w:rPr>
          <w:rFonts w:ascii="Times New Roman" w:hAnsi="Times New Roman" w:cs="Times New Roman"/>
        </w:rPr>
        <w:br/>
        <w:t>о регулируемой организации</w:t>
      </w:r>
    </w:p>
    <w:bookmarkEnd w:id="0"/>
    <w:p w:rsidR="00014120" w:rsidRPr="001B06A5" w:rsidRDefault="00014120" w:rsidP="00014120">
      <w:pPr>
        <w:rPr>
          <w:rFonts w:ascii="Times New Roman" w:hAnsi="Times New Roman" w:cs="Times New Roman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014120" w:rsidRPr="001B06A5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711425" w:rsidP="007114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А</w:t>
            </w:r>
            <w:r w:rsidR="00014120" w:rsidRPr="001B06A5">
              <w:rPr>
                <w:rFonts w:ascii="Times New Roman" w:hAnsi="Times New Roman" w:cs="Times New Roman"/>
              </w:rPr>
              <w:t>кционерное общество «Смоленский авиационный завод»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Генеральный директор</w:t>
            </w:r>
          </w:p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Никольский Сергей Григорьевич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Основной государственный регистрационный номер,</w:t>
            </w:r>
            <w:r w:rsidR="001B06A5" w:rsidRPr="001B06A5">
              <w:rPr>
                <w:rFonts w:ascii="Times New Roman" w:hAnsi="Times New Roman" w:cs="Times New Roman"/>
              </w:rPr>
              <w:t xml:space="preserve"> </w:t>
            </w:r>
            <w:r w:rsidRPr="001B06A5">
              <w:rPr>
                <w:rFonts w:ascii="Times New Roman" w:hAnsi="Times New Roman" w:cs="Times New Roman"/>
              </w:rPr>
              <w:t>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ОГРН 1026701424056</w:t>
            </w:r>
          </w:p>
          <w:p w:rsidR="00014120" w:rsidRPr="001B06A5" w:rsidRDefault="00014120" w:rsidP="001B06A5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01.10.1993 г.</w:t>
            </w:r>
          </w:p>
          <w:p w:rsidR="00014120" w:rsidRPr="001B06A5" w:rsidRDefault="00014120" w:rsidP="001B06A5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214006 г. Смоленск ул. Фрунзе д. 74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214006 г. Смоленск ул. Фрунзе д. 74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27-13-03, 29-93-46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www.smaz.ru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711425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oaosmaz@yandex.ru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40-часовая рабочая неделя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9A7C4B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 xml:space="preserve">холодное </w:t>
            </w:r>
            <w:r w:rsidR="00014120" w:rsidRPr="001B06A5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0,434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1</w:t>
            </w:r>
          </w:p>
        </w:tc>
      </w:tr>
      <w:tr w:rsidR="00014120" w:rsidRPr="001B06A5" w:rsidTr="001B06A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1</w:t>
            </w:r>
          </w:p>
        </w:tc>
      </w:tr>
    </w:tbl>
    <w:p w:rsidR="00014120" w:rsidRPr="001B06A5" w:rsidRDefault="00014120" w:rsidP="00014120">
      <w:pPr>
        <w:rPr>
          <w:rFonts w:ascii="Times New Roman" w:hAnsi="Times New Roman" w:cs="Times New Roman"/>
        </w:rPr>
      </w:pPr>
    </w:p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  <w:bookmarkStart w:id="1" w:name="sub_22"/>
      <w:r w:rsidRPr="001B06A5">
        <w:rPr>
          <w:rFonts w:ascii="Times New Roman" w:hAnsi="Times New Roman" w:cs="Times New Roman"/>
        </w:rPr>
        <w:t xml:space="preserve">Форма 2.2. Информация </w:t>
      </w:r>
      <w:r w:rsidRPr="001B06A5">
        <w:rPr>
          <w:rFonts w:ascii="Times New Roman" w:hAnsi="Times New Roman" w:cs="Times New Roman"/>
        </w:rPr>
        <w:br/>
        <w:t>о тарифе на питьевую воду (питьевое водоснабжение)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8"/>
      </w:tblGrid>
      <w:tr w:rsidR="00014120" w:rsidRPr="001B06A5" w:rsidTr="001B06A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  <w:tr w:rsidR="00014120" w:rsidRPr="001B06A5" w:rsidTr="001B06A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1B06A5" w:rsidP="001B0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Постановление от 07</w:t>
            </w:r>
            <w:r w:rsidR="00014120" w:rsidRPr="001B06A5">
              <w:rPr>
                <w:rFonts w:ascii="Times New Roman" w:hAnsi="Times New Roman" w:cs="Times New Roman"/>
              </w:rPr>
              <w:t>.1</w:t>
            </w:r>
            <w:r w:rsidRPr="001B06A5">
              <w:rPr>
                <w:rFonts w:ascii="Times New Roman" w:hAnsi="Times New Roman" w:cs="Times New Roman"/>
              </w:rPr>
              <w:t>2</w:t>
            </w:r>
            <w:r w:rsidR="00B869D8" w:rsidRPr="001B06A5">
              <w:rPr>
                <w:rFonts w:ascii="Times New Roman" w:hAnsi="Times New Roman" w:cs="Times New Roman"/>
              </w:rPr>
              <w:t>.</w:t>
            </w:r>
            <w:r w:rsidR="00014120" w:rsidRPr="001B06A5">
              <w:rPr>
                <w:rFonts w:ascii="Times New Roman" w:hAnsi="Times New Roman" w:cs="Times New Roman"/>
              </w:rPr>
              <w:t>201</w:t>
            </w:r>
            <w:r w:rsidRPr="001B06A5">
              <w:rPr>
                <w:rFonts w:ascii="Times New Roman" w:hAnsi="Times New Roman" w:cs="Times New Roman"/>
              </w:rPr>
              <w:t>6</w:t>
            </w:r>
            <w:r w:rsidR="00014120" w:rsidRPr="001B06A5">
              <w:rPr>
                <w:rFonts w:ascii="Times New Roman" w:hAnsi="Times New Roman" w:cs="Times New Roman"/>
              </w:rPr>
              <w:t xml:space="preserve"> г. № </w:t>
            </w:r>
            <w:r w:rsidRPr="001B06A5">
              <w:rPr>
                <w:rFonts w:ascii="Times New Roman" w:hAnsi="Times New Roman" w:cs="Times New Roman"/>
              </w:rPr>
              <w:t>367</w:t>
            </w:r>
          </w:p>
        </w:tc>
      </w:tr>
      <w:tr w:rsidR="00014120" w:rsidRPr="001B06A5" w:rsidTr="001B06A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FF6363" w:rsidP="001B06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с 01.01.201</w:t>
            </w:r>
            <w:r w:rsidR="001B06A5" w:rsidRPr="001B06A5">
              <w:rPr>
                <w:rFonts w:ascii="Times New Roman" w:hAnsi="Times New Roman" w:cs="Times New Roman"/>
              </w:rPr>
              <w:t>7</w:t>
            </w:r>
            <w:r w:rsidRPr="001B06A5">
              <w:rPr>
                <w:rFonts w:ascii="Times New Roman" w:hAnsi="Times New Roman" w:cs="Times New Roman"/>
              </w:rPr>
              <w:t xml:space="preserve"> г. по 30.06.201</w:t>
            </w:r>
            <w:r w:rsidR="001B06A5" w:rsidRPr="001B06A5">
              <w:rPr>
                <w:rFonts w:ascii="Times New Roman" w:hAnsi="Times New Roman" w:cs="Times New Roman"/>
              </w:rPr>
              <w:t>7</w:t>
            </w:r>
            <w:r w:rsidRPr="001B06A5">
              <w:rPr>
                <w:rFonts w:ascii="Times New Roman" w:hAnsi="Times New Roman" w:cs="Times New Roman"/>
              </w:rPr>
              <w:t xml:space="preserve"> г</w:t>
            </w:r>
            <w:r w:rsidR="002B26F0" w:rsidRPr="001B06A5">
              <w:rPr>
                <w:rFonts w:ascii="Times New Roman" w:hAnsi="Times New Roman" w:cs="Times New Roman"/>
              </w:rPr>
              <w:t>.</w:t>
            </w:r>
          </w:p>
          <w:p w:rsidR="00FF6363" w:rsidRPr="001B06A5" w:rsidRDefault="001B06A5" w:rsidP="001B06A5">
            <w:pPr>
              <w:ind w:firstLine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1B06A5">
              <w:rPr>
                <w:rFonts w:ascii="Times New Roman" w:hAnsi="Times New Roman" w:cs="Times New Roman"/>
              </w:rPr>
              <w:t>28</w:t>
            </w:r>
            <w:r w:rsidR="00B869D8" w:rsidRPr="001B06A5">
              <w:rPr>
                <w:rFonts w:ascii="Times New Roman" w:hAnsi="Times New Roman" w:cs="Times New Roman"/>
              </w:rPr>
              <w:t>,</w:t>
            </w:r>
            <w:r w:rsidRPr="001B06A5">
              <w:rPr>
                <w:rFonts w:ascii="Times New Roman" w:hAnsi="Times New Roman" w:cs="Times New Roman"/>
              </w:rPr>
              <w:t>58</w:t>
            </w:r>
            <w:r w:rsidR="00FF6363" w:rsidRPr="001B06A5">
              <w:rPr>
                <w:rFonts w:ascii="Times New Roman" w:hAnsi="Times New Roman" w:cs="Times New Roman"/>
              </w:rPr>
              <w:t xml:space="preserve"> (без НДС) руб./м</w:t>
            </w:r>
            <w:r w:rsidR="00FF6363" w:rsidRPr="001B06A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1B06A5" w:rsidRPr="001B06A5" w:rsidRDefault="001B06A5" w:rsidP="001B0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33,72 (с НДС) руб./м</w:t>
            </w:r>
            <w:r w:rsidRPr="001B06A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1B06A5" w:rsidRPr="001B06A5" w:rsidRDefault="001B06A5" w:rsidP="001B06A5">
            <w:pPr>
              <w:jc w:val="center"/>
              <w:rPr>
                <w:rFonts w:ascii="Times New Roman" w:hAnsi="Times New Roman" w:cs="Times New Roman"/>
              </w:rPr>
            </w:pPr>
          </w:p>
          <w:p w:rsidR="001B06A5" w:rsidRPr="001B06A5" w:rsidRDefault="00014120" w:rsidP="001B06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с 01.07.201</w:t>
            </w:r>
            <w:r w:rsidR="001B06A5" w:rsidRPr="001B06A5">
              <w:rPr>
                <w:rFonts w:ascii="Times New Roman" w:hAnsi="Times New Roman" w:cs="Times New Roman"/>
              </w:rPr>
              <w:t>7</w:t>
            </w:r>
            <w:r w:rsidRPr="001B06A5">
              <w:rPr>
                <w:rFonts w:ascii="Times New Roman" w:hAnsi="Times New Roman" w:cs="Times New Roman"/>
              </w:rPr>
              <w:t xml:space="preserve"> г по 31.12.201</w:t>
            </w:r>
            <w:r w:rsidR="001B06A5" w:rsidRPr="001B06A5">
              <w:rPr>
                <w:rFonts w:ascii="Times New Roman" w:hAnsi="Times New Roman" w:cs="Times New Roman"/>
              </w:rPr>
              <w:t>7</w:t>
            </w:r>
            <w:r w:rsidRPr="001B06A5">
              <w:rPr>
                <w:rFonts w:ascii="Times New Roman" w:hAnsi="Times New Roman" w:cs="Times New Roman"/>
              </w:rPr>
              <w:t xml:space="preserve"> г</w:t>
            </w:r>
            <w:r w:rsidR="002B26F0" w:rsidRPr="001B06A5">
              <w:rPr>
                <w:rFonts w:ascii="Times New Roman" w:hAnsi="Times New Roman" w:cs="Times New Roman"/>
              </w:rPr>
              <w:t>.</w:t>
            </w:r>
          </w:p>
          <w:p w:rsidR="00014120" w:rsidRPr="001B06A5" w:rsidRDefault="001B06A5" w:rsidP="001B06A5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06A5">
              <w:rPr>
                <w:rFonts w:ascii="Times New Roman" w:hAnsi="Times New Roman" w:cs="Times New Roman"/>
              </w:rPr>
              <w:t>35</w:t>
            </w:r>
            <w:r w:rsidR="00014120" w:rsidRPr="001B06A5">
              <w:rPr>
                <w:rFonts w:ascii="Times New Roman" w:hAnsi="Times New Roman" w:cs="Times New Roman"/>
              </w:rPr>
              <w:t>,</w:t>
            </w:r>
            <w:r w:rsidRPr="001B06A5">
              <w:rPr>
                <w:rFonts w:ascii="Times New Roman" w:hAnsi="Times New Roman" w:cs="Times New Roman"/>
              </w:rPr>
              <w:t>73</w:t>
            </w:r>
            <w:r w:rsidR="00014120" w:rsidRPr="001B06A5">
              <w:rPr>
                <w:rFonts w:ascii="Times New Roman" w:hAnsi="Times New Roman" w:cs="Times New Roman"/>
              </w:rPr>
              <w:t xml:space="preserve"> (без НДС) руб./м</w:t>
            </w:r>
            <w:r w:rsidR="00014120" w:rsidRPr="001B06A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1B06A5" w:rsidRPr="001B06A5" w:rsidRDefault="001B06A5" w:rsidP="001B06A5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06A5">
              <w:rPr>
                <w:rFonts w:ascii="Times New Roman" w:hAnsi="Times New Roman" w:cs="Times New Roman"/>
              </w:rPr>
              <w:t>42,16 (с НДС) руб./м</w:t>
            </w:r>
            <w:r w:rsidRPr="001B06A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bookmarkStart w:id="2" w:name="_GoBack"/>
        <w:bookmarkEnd w:id="2"/>
      </w:tr>
      <w:tr w:rsidR="00014120" w:rsidRPr="001B06A5" w:rsidTr="001B06A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AC2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С 01.01.201</w:t>
            </w:r>
            <w:r w:rsidR="00AC2E62">
              <w:rPr>
                <w:rFonts w:ascii="Times New Roman" w:hAnsi="Times New Roman" w:cs="Times New Roman"/>
                <w:lang w:val="en-US"/>
              </w:rPr>
              <w:t>7</w:t>
            </w:r>
            <w:r w:rsidRPr="001B06A5">
              <w:rPr>
                <w:rFonts w:ascii="Times New Roman" w:hAnsi="Times New Roman" w:cs="Times New Roman"/>
              </w:rPr>
              <w:t xml:space="preserve"> г. по 31.12.201</w:t>
            </w:r>
            <w:r w:rsidR="00AC2E62">
              <w:rPr>
                <w:rFonts w:ascii="Times New Roman" w:hAnsi="Times New Roman" w:cs="Times New Roman"/>
                <w:lang w:val="en-US"/>
              </w:rPr>
              <w:t>7</w:t>
            </w:r>
            <w:r w:rsidRPr="001B06A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14120" w:rsidRPr="001B06A5" w:rsidTr="001B06A5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1B06A5" w:rsidRDefault="00014120" w:rsidP="001B06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B06A5" w:rsidRPr="001B06A5" w:rsidRDefault="001B06A5" w:rsidP="001B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6A5" w:rsidRPr="001B06A5" w:rsidRDefault="001B06A5" w:rsidP="00014120">
      <w:pPr>
        <w:pStyle w:val="1"/>
        <w:rPr>
          <w:rFonts w:ascii="Times New Roman" w:hAnsi="Times New Roman" w:cs="Times New Roman"/>
        </w:rPr>
      </w:pPr>
      <w:bookmarkStart w:id="3" w:name="sub_211"/>
    </w:p>
    <w:p w:rsidR="001B06A5" w:rsidRPr="001B06A5" w:rsidRDefault="001B06A5" w:rsidP="001B06A5">
      <w:pPr>
        <w:rPr>
          <w:rFonts w:ascii="Times New Roman" w:hAnsi="Times New Roman" w:cs="Times New Roman"/>
        </w:rPr>
      </w:pPr>
    </w:p>
    <w:p w:rsidR="00B32BFE" w:rsidRDefault="00B32BFE" w:rsidP="001B06A5">
      <w:pPr>
        <w:pStyle w:val="1"/>
        <w:rPr>
          <w:rFonts w:ascii="Times New Roman" w:hAnsi="Times New Roman" w:cs="Times New Roman"/>
        </w:rPr>
      </w:pPr>
      <w:bookmarkStart w:id="4" w:name="sub_28"/>
    </w:p>
    <w:p w:rsidR="00B32BFE" w:rsidRPr="00B32BFE" w:rsidRDefault="00B32BFE" w:rsidP="00B32BFE"/>
    <w:p w:rsidR="001B06A5" w:rsidRDefault="001B06A5" w:rsidP="001B06A5">
      <w:pPr>
        <w:pStyle w:val="1"/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Форма 2.8. Информация </w:t>
      </w:r>
      <w:r w:rsidRPr="001B06A5">
        <w:rPr>
          <w:rFonts w:ascii="Times New Roman" w:hAnsi="Times New Roman" w:cs="Times New Roman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B32BFE" w:rsidRPr="00B32BFE" w:rsidRDefault="00B32BFE" w:rsidP="00B32BFE"/>
    <w:bookmarkEnd w:id="4"/>
    <w:p w:rsidR="001B06A5" w:rsidRPr="001B06A5" w:rsidRDefault="001B06A5" w:rsidP="001B06A5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4"/>
        <w:gridCol w:w="2151"/>
      </w:tblGrid>
      <w:tr w:rsidR="001B06A5" w:rsidRPr="001B06A5" w:rsidTr="00B32BFE">
        <w:trPr>
          <w:trHeight w:val="598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5" w:name="sub_281"/>
            <w:r w:rsidRPr="001B06A5">
              <w:rPr>
                <w:rFonts w:ascii="Times New Roman" w:hAnsi="Times New Roman" w:cs="Times New Roman"/>
              </w:rPr>
              <w:t>1) Количество аварий на системах холодного водоснабжения (единиц на километр)</w:t>
            </w:r>
            <w:bookmarkEnd w:id="5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954154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B06A5" w:rsidRPr="001B06A5" w:rsidTr="00B32BFE"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6" w:name="sub_282"/>
            <w:r w:rsidRPr="001B06A5">
              <w:rPr>
                <w:rFonts w:ascii="Times New Roman" w:hAnsi="Times New Roman" w:cs="Times New Roman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bookmarkEnd w:id="6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954154" w:rsidRDefault="00954154" w:rsidP="00B32BF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54154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ограничений не более 8 часов каждый </w:t>
            </w:r>
          </w:p>
        </w:tc>
      </w:tr>
      <w:tr w:rsidR="001B06A5" w:rsidRPr="001B06A5" w:rsidTr="00B32BFE">
        <w:trPr>
          <w:trHeight w:val="718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7" w:name="sub_283"/>
            <w:r w:rsidRPr="001B06A5">
              <w:rPr>
                <w:rFonts w:ascii="Times New Roman" w:hAnsi="Times New Roman" w:cs="Times New Roman"/>
              </w:rPr>
              <w:t>3) Доля потребителей, затронутых ограничениями подачи холодной воды (процентов)</w:t>
            </w:r>
            <w:bookmarkEnd w:id="7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B06A5" w:rsidRPr="001B06A5" w:rsidTr="00B32BFE">
        <w:trPr>
          <w:trHeight w:val="700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8" w:name="sub_284"/>
            <w:r w:rsidRPr="001B06A5">
              <w:rPr>
                <w:rFonts w:ascii="Times New Roman" w:hAnsi="Times New Roman" w:cs="Times New Roman"/>
              </w:rPr>
              <w:t>4) Общее количество проведенных проб качества воды по следующим показателям:</w:t>
            </w:r>
            <w:bookmarkEnd w:id="8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06A5" w:rsidRPr="001B06A5" w:rsidTr="00B32BFE">
        <w:trPr>
          <w:trHeight w:val="413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9" w:name="sub_2841"/>
            <w:r w:rsidRPr="001B06A5">
              <w:rPr>
                <w:rFonts w:ascii="Times New Roman" w:hAnsi="Times New Roman" w:cs="Times New Roman"/>
              </w:rPr>
              <w:t>а) мутность</w:t>
            </w:r>
            <w:bookmarkEnd w:id="9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419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0" w:name="sub_2842"/>
            <w:r w:rsidRPr="001B06A5">
              <w:rPr>
                <w:rFonts w:ascii="Times New Roman" w:hAnsi="Times New Roman" w:cs="Times New Roman"/>
              </w:rPr>
              <w:t>б) цветность</w:t>
            </w:r>
            <w:bookmarkEnd w:id="1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695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2843"/>
            <w:r w:rsidRPr="001B06A5">
              <w:rPr>
                <w:rFonts w:ascii="Times New Roman" w:hAnsi="Times New Roman" w:cs="Times New Roman"/>
              </w:rPr>
              <w:t>в) хлор остаточный общий, в том числе хлор остаточный связанный и хлор остаточный свободный</w:t>
            </w:r>
            <w:bookmarkEnd w:id="11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421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2" w:name="sub_2844"/>
            <w:r w:rsidRPr="001B06A5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1B06A5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1B06A5">
              <w:rPr>
                <w:rFonts w:ascii="Times New Roman" w:hAnsi="Times New Roman" w:cs="Times New Roman"/>
              </w:rPr>
              <w:t xml:space="preserve"> бактерии</w:t>
            </w:r>
            <w:bookmarkEnd w:id="12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399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3" w:name="sub_2845"/>
            <w:r w:rsidRPr="001B06A5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1B06A5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1B0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6A5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1B06A5">
              <w:rPr>
                <w:rFonts w:ascii="Times New Roman" w:hAnsi="Times New Roman" w:cs="Times New Roman"/>
              </w:rPr>
              <w:t xml:space="preserve"> бактерии</w:t>
            </w:r>
            <w:bookmarkEnd w:id="13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954154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999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4" w:name="sub_285"/>
            <w:r w:rsidRPr="001B06A5">
              <w:rPr>
                <w:rFonts w:ascii="Times New Roman" w:hAnsi="Times New Roman" w:cs="Times New Roman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  <w:bookmarkEnd w:id="14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419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5" w:name="sub_2851"/>
            <w:r w:rsidRPr="001B06A5">
              <w:rPr>
                <w:rFonts w:ascii="Times New Roman" w:hAnsi="Times New Roman" w:cs="Times New Roman"/>
              </w:rPr>
              <w:t>а) мутность</w:t>
            </w:r>
            <w:bookmarkEnd w:id="15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06A5" w:rsidRPr="001B06A5" w:rsidTr="00B32BFE">
        <w:trPr>
          <w:trHeight w:val="397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6" w:name="sub_2852"/>
            <w:r w:rsidRPr="001B06A5">
              <w:rPr>
                <w:rFonts w:ascii="Times New Roman" w:hAnsi="Times New Roman" w:cs="Times New Roman"/>
              </w:rPr>
              <w:t>б) цветность</w:t>
            </w:r>
            <w:bookmarkEnd w:id="16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A5" w:rsidRPr="001B06A5" w:rsidTr="00B32BFE">
        <w:trPr>
          <w:trHeight w:val="714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2853"/>
            <w:r w:rsidRPr="001B06A5">
              <w:rPr>
                <w:rFonts w:ascii="Times New Roman" w:hAnsi="Times New Roman" w:cs="Times New Roman"/>
              </w:rPr>
              <w:t>в) хлор остаточный общий, в том числе хлор остаточный связанный и хлор остаточный свободный</w:t>
            </w:r>
            <w:bookmarkEnd w:id="17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A5" w:rsidRPr="001B06A5" w:rsidTr="00B32BFE">
        <w:trPr>
          <w:trHeight w:val="413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8" w:name="sub_2854"/>
            <w:r w:rsidRPr="001B06A5">
              <w:rPr>
                <w:rFonts w:ascii="Times New Roman" w:hAnsi="Times New Roman" w:cs="Times New Roman"/>
              </w:rPr>
              <w:t xml:space="preserve">г) общие </w:t>
            </w:r>
            <w:proofErr w:type="spellStart"/>
            <w:r w:rsidRPr="001B06A5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1B06A5">
              <w:rPr>
                <w:rFonts w:ascii="Times New Roman" w:hAnsi="Times New Roman" w:cs="Times New Roman"/>
              </w:rPr>
              <w:t xml:space="preserve"> бактерии</w:t>
            </w:r>
            <w:bookmarkEnd w:id="18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A5" w:rsidRPr="001B06A5" w:rsidTr="00B32BFE">
        <w:trPr>
          <w:trHeight w:val="405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19" w:name="sub_2855"/>
            <w:r w:rsidRPr="001B06A5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1B06A5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1B0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6A5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1B06A5">
              <w:rPr>
                <w:rFonts w:ascii="Times New Roman" w:hAnsi="Times New Roman" w:cs="Times New Roman"/>
              </w:rPr>
              <w:t xml:space="preserve"> бактерии</w:t>
            </w:r>
            <w:bookmarkEnd w:id="19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A5" w:rsidRPr="001B06A5" w:rsidTr="00B32BFE">
        <w:trPr>
          <w:trHeight w:val="708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20" w:name="sub_286"/>
            <w:r w:rsidRPr="001B06A5">
              <w:rPr>
                <w:rFonts w:ascii="Times New Roman" w:hAnsi="Times New Roman" w:cs="Times New Roman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2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06A5" w:rsidRPr="001B06A5" w:rsidTr="00B32BFE">
        <w:trPr>
          <w:trHeight w:val="691"/>
        </w:trPr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5" w:rsidRPr="001B06A5" w:rsidRDefault="001B06A5" w:rsidP="00B32BFE">
            <w:pPr>
              <w:pStyle w:val="a5"/>
              <w:rPr>
                <w:rFonts w:ascii="Times New Roman" w:hAnsi="Times New Roman" w:cs="Times New Roman"/>
              </w:rPr>
            </w:pPr>
            <w:bookmarkStart w:id="21" w:name="sub_287"/>
            <w:r w:rsidRPr="001B06A5">
              <w:rPr>
                <w:rFonts w:ascii="Times New Roman" w:hAnsi="Times New Roman" w:cs="Times New Roman"/>
              </w:rPr>
              <w:t>7) Средняя продолжительность рассмотрения заявлений о подключении (дней)</w:t>
            </w:r>
            <w:bookmarkEnd w:id="21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5" w:rsidRPr="001B06A5" w:rsidRDefault="00B32BFE" w:rsidP="009541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</w:tr>
    </w:tbl>
    <w:p w:rsidR="001B06A5" w:rsidRPr="001B06A5" w:rsidRDefault="001B06A5" w:rsidP="001B06A5">
      <w:pPr>
        <w:rPr>
          <w:rFonts w:ascii="Times New Roman" w:hAnsi="Times New Roman" w:cs="Times New Roman"/>
        </w:rPr>
      </w:pPr>
    </w:p>
    <w:p w:rsidR="001B06A5" w:rsidRPr="001B06A5" w:rsidRDefault="001B06A5" w:rsidP="001B06A5">
      <w:pPr>
        <w:rPr>
          <w:rFonts w:ascii="Times New Roman" w:hAnsi="Times New Roman" w:cs="Times New Roman"/>
        </w:rPr>
      </w:pPr>
    </w:p>
    <w:p w:rsidR="001B06A5" w:rsidRDefault="001B06A5" w:rsidP="001B06A5">
      <w:pPr>
        <w:rPr>
          <w:rFonts w:ascii="Times New Roman" w:hAnsi="Times New Roman" w:cs="Times New Roman"/>
        </w:rPr>
      </w:pPr>
    </w:p>
    <w:p w:rsidR="00B32BFE" w:rsidRDefault="00B32BFE" w:rsidP="001B06A5">
      <w:pPr>
        <w:rPr>
          <w:rFonts w:ascii="Times New Roman" w:hAnsi="Times New Roman" w:cs="Times New Roman"/>
        </w:rPr>
      </w:pPr>
    </w:p>
    <w:p w:rsidR="00B32BFE" w:rsidRDefault="00B32BFE" w:rsidP="001B06A5">
      <w:pPr>
        <w:rPr>
          <w:rFonts w:ascii="Times New Roman" w:hAnsi="Times New Roman" w:cs="Times New Roman"/>
        </w:rPr>
      </w:pPr>
    </w:p>
    <w:p w:rsidR="00B32BFE" w:rsidRDefault="00B32BFE" w:rsidP="001B06A5">
      <w:pPr>
        <w:rPr>
          <w:rFonts w:ascii="Times New Roman" w:hAnsi="Times New Roman" w:cs="Times New Roman"/>
        </w:rPr>
      </w:pPr>
    </w:p>
    <w:p w:rsidR="00B32BFE" w:rsidRDefault="00B32BFE" w:rsidP="001B06A5">
      <w:pPr>
        <w:rPr>
          <w:rFonts w:ascii="Times New Roman" w:hAnsi="Times New Roman" w:cs="Times New Roman"/>
        </w:rPr>
      </w:pPr>
    </w:p>
    <w:p w:rsidR="00B32BFE" w:rsidRPr="001B06A5" w:rsidRDefault="00B32BFE" w:rsidP="001B06A5">
      <w:pPr>
        <w:rPr>
          <w:rFonts w:ascii="Times New Roman" w:hAnsi="Times New Roman" w:cs="Times New Roman"/>
        </w:rPr>
      </w:pPr>
    </w:p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lastRenderedPageBreak/>
        <w:t xml:space="preserve">Форма 2.11. Информация </w:t>
      </w:r>
      <w:r w:rsidRPr="001B06A5">
        <w:rPr>
          <w:rFonts w:ascii="Times New Roman" w:hAnsi="Times New Roman" w:cs="Times New Roman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3"/>
    <w:p w:rsidR="00014120" w:rsidRPr="001B06A5" w:rsidRDefault="00014120" w:rsidP="00014120">
      <w:pPr>
        <w:rPr>
          <w:rFonts w:ascii="Times New Roman" w:hAnsi="Times New Roman" w:cs="Times New Roman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819"/>
      </w:tblGrid>
      <w:tr w:rsidR="00014120" w:rsidRPr="001B06A5" w:rsidTr="00BD0FC3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14120" w:rsidRPr="001B06A5" w:rsidRDefault="00014120" w:rsidP="00014120">
      <w:pPr>
        <w:rPr>
          <w:rFonts w:ascii="Times New Roman" w:hAnsi="Times New Roman" w:cs="Times New Roman"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>1. Предмет договора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1.1. </w:t>
      </w:r>
      <w:r w:rsidR="00014120" w:rsidRPr="001B06A5">
        <w:rPr>
          <w:rFonts w:ascii="Times New Roman" w:hAnsi="Times New Roman" w:cs="Times New Roman"/>
        </w:rPr>
        <w:t>АО «СмАЗ» отпускает «Абоненту» воду питьевого качества в объеме установленного лимита водопотребления. Стороны в своих взаимоотношениях по настоящему Договору руководствуются действующим законодательством, Правилами пользования системами коммунального водоснабжения и канализации в РФ (именуемыми в связанные с предметом и условиями настоящего Договора.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Права и обязанности сторон:</w:t>
      </w:r>
      <w:r w:rsidR="00031385" w:rsidRPr="001B06A5">
        <w:rPr>
          <w:rFonts w:ascii="Times New Roman" w:hAnsi="Times New Roman" w:cs="Times New Roman"/>
        </w:rPr>
        <w:t xml:space="preserve"> 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711425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 xml:space="preserve">2. </w:t>
      </w:r>
      <w:r w:rsidR="00FF5C83">
        <w:rPr>
          <w:rFonts w:ascii="Times New Roman" w:hAnsi="Times New Roman" w:cs="Times New Roman"/>
          <w:b/>
        </w:rPr>
        <w:t>АО «</w:t>
      </w:r>
      <w:r w:rsidR="00014120" w:rsidRPr="001B06A5">
        <w:rPr>
          <w:rFonts w:ascii="Times New Roman" w:hAnsi="Times New Roman" w:cs="Times New Roman"/>
          <w:b/>
        </w:rPr>
        <w:t>СмАЗ</w:t>
      </w:r>
      <w:r w:rsidR="00FF5C83">
        <w:rPr>
          <w:rFonts w:ascii="Times New Roman" w:hAnsi="Times New Roman" w:cs="Times New Roman"/>
          <w:b/>
        </w:rPr>
        <w:t>»</w:t>
      </w:r>
      <w:r w:rsidR="00014120" w:rsidRPr="001B06A5">
        <w:rPr>
          <w:rFonts w:ascii="Times New Roman" w:hAnsi="Times New Roman" w:cs="Times New Roman"/>
          <w:b/>
        </w:rPr>
        <w:t xml:space="preserve"> обязуется: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2.1. Осуществлять «Абоненту» отпуск воды питьевого качества с разбивкой по месяцам в соответствии с таблицей №1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Таблица №1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Месяц Водопотребление, м3 Водоотведение, м3 Месяц Водопотребление, м3 Водоотведение, м3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Январь - - Июль - -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Февраль - - Август - -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Март - - Сентябрь - -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Апрель - - Октябрь 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Май - - Ноябрь 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Июнь - - Декабрь 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Потребительские свойства и режим предоставления услуг по холодному водоснабжению должны соответствовать гигиеническим требованиям по свойствам и составу подаваемой воды, расчетному расходу воды в точке разбора, а по канализации - отведению сточных вод.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2.2. Принимать и рассматривать письменные заявки на увеличение и уменьшение договорных величин до 25 числа расчетного месяца. Увеличение договорных величин будет производиться при отсутствии задолженности по оплате со стороны «Абонента » за прошедший период.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B32BFE" w:rsidRDefault="00014120" w:rsidP="00014120">
      <w:pPr>
        <w:rPr>
          <w:rFonts w:ascii="Times New Roman" w:hAnsi="Times New Roman" w:cs="Times New Roman"/>
          <w:b/>
        </w:rPr>
      </w:pPr>
      <w:r w:rsidRPr="00B32BFE">
        <w:rPr>
          <w:rFonts w:ascii="Times New Roman" w:hAnsi="Times New Roman" w:cs="Times New Roman"/>
          <w:b/>
        </w:rPr>
        <w:t>3. Абонент обязуется: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3.1. Соблюдать лимиты и режим отпуска питьевой воды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3.2. Присоединять </w:t>
      </w:r>
      <w:proofErr w:type="spellStart"/>
      <w:r w:rsidRPr="001B06A5">
        <w:rPr>
          <w:rFonts w:ascii="Times New Roman" w:hAnsi="Times New Roman" w:cs="Times New Roman"/>
        </w:rPr>
        <w:t>субабонентов</w:t>
      </w:r>
      <w:proofErr w:type="spellEnd"/>
      <w:r w:rsidRPr="001B06A5">
        <w:rPr>
          <w:rFonts w:ascii="Times New Roman" w:hAnsi="Times New Roman" w:cs="Times New Roman"/>
        </w:rPr>
        <w:t xml:space="preserve"> к собственным сетям водопровода и канализации только по разреш</w:t>
      </w:r>
      <w:r w:rsidR="00711425" w:rsidRPr="001B06A5">
        <w:rPr>
          <w:rFonts w:ascii="Times New Roman" w:hAnsi="Times New Roman" w:cs="Times New Roman"/>
        </w:rPr>
        <w:t xml:space="preserve">ению </w:t>
      </w:r>
      <w:r w:rsidR="00FF5C83">
        <w:rPr>
          <w:rFonts w:ascii="Times New Roman" w:hAnsi="Times New Roman" w:cs="Times New Roman"/>
        </w:rPr>
        <w:t>АО «СмАЗ»</w:t>
      </w:r>
      <w:r w:rsidRPr="001B06A5">
        <w:rPr>
          <w:rFonts w:ascii="Times New Roman" w:hAnsi="Times New Roman" w:cs="Times New Roman"/>
        </w:rPr>
        <w:t>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3.3. Установить </w:t>
      </w:r>
      <w:proofErr w:type="spellStart"/>
      <w:r w:rsidRPr="001B06A5">
        <w:rPr>
          <w:rFonts w:ascii="Times New Roman" w:hAnsi="Times New Roman" w:cs="Times New Roman"/>
        </w:rPr>
        <w:t>водосчетчик</w:t>
      </w:r>
      <w:proofErr w:type="spellEnd"/>
      <w:r w:rsidRPr="001B06A5">
        <w:rPr>
          <w:rFonts w:ascii="Times New Roman" w:hAnsi="Times New Roman" w:cs="Times New Roman"/>
        </w:rPr>
        <w:t xml:space="preserve"> на своем вводе. Счетчик приобретается «Абонентом» и находится в его хозяйственном владении и обслуживании. Помещение водомерного узла является собственностью «Абонента», находится в его владении и должно соответствовать нормативным требованиям. «Абонент» обеспечивает сохранность и исправность приборов и устройств, предусмотренных настоящим пунктом.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3.4. Извещать </w:t>
      </w:r>
      <w:r w:rsidR="00FF5C83">
        <w:rPr>
          <w:rFonts w:ascii="Times New Roman" w:hAnsi="Times New Roman" w:cs="Times New Roman"/>
        </w:rPr>
        <w:t>АО «</w:t>
      </w:r>
      <w:proofErr w:type="spellStart"/>
      <w:r w:rsidR="00FF5C83">
        <w:rPr>
          <w:rFonts w:ascii="Times New Roman" w:hAnsi="Times New Roman" w:cs="Times New Roman"/>
        </w:rPr>
        <w:t>СмАЗ</w:t>
      </w:r>
      <w:proofErr w:type="spellEnd"/>
      <w:r w:rsidR="00FF5C83">
        <w:rPr>
          <w:rFonts w:ascii="Times New Roman" w:hAnsi="Times New Roman" w:cs="Times New Roman"/>
        </w:rPr>
        <w:t>»</w:t>
      </w:r>
      <w:r w:rsidR="00014120" w:rsidRPr="001B06A5">
        <w:rPr>
          <w:rFonts w:ascii="Times New Roman" w:hAnsi="Times New Roman" w:cs="Times New Roman"/>
        </w:rPr>
        <w:t xml:space="preserve"> о неисправности </w:t>
      </w:r>
      <w:proofErr w:type="spellStart"/>
      <w:r w:rsidR="00014120" w:rsidRPr="001B06A5">
        <w:rPr>
          <w:rFonts w:ascii="Times New Roman" w:hAnsi="Times New Roman" w:cs="Times New Roman"/>
        </w:rPr>
        <w:t>водосчетчика</w:t>
      </w:r>
      <w:proofErr w:type="spellEnd"/>
      <w:r w:rsidR="00014120" w:rsidRPr="001B06A5">
        <w:rPr>
          <w:rFonts w:ascii="Times New Roman" w:hAnsi="Times New Roman" w:cs="Times New Roman"/>
        </w:rPr>
        <w:t xml:space="preserve"> в 3-х </w:t>
      </w:r>
      <w:proofErr w:type="spellStart"/>
      <w:r w:rsidR="00014120" w:rsidRPr="001B06A5">
        <w:rPr>
          <w:rFonts w:ascii="Times New Roman" w:hAnsi="Times New Roman" w:cs="Times New Roman"/>
        </w:rPr>
        <w:t>дневный</w:t>
      </w:r>
      <w:proofErr w:type="spellEnd"/>
      <w:r w:rsidR="00014120" w:rsidRPr="001B06A5">
        <w:rPr>
          <w:rFonts w:ascii="Times New Roman" w:hAnsi="Times New Roman" w:cs="Times New Roman"/>
        </w:rPr>
        <w:t xml:space="preserve"> срок, в течение 15-ти дней установить исправный </w:t>
      </w:r>
      <w:proofErr w:type="spellStart"/>
      <w:r w:rsidR="00014120" w:rsidRPr="001B06A5">
        <w:rPr>
          <w:rFonts w:ascii="Times New Roman" w:hAnsi="Times New Roman" w:cs="Times New Roman"/>
        </w:rPr>
        <w:t>водосчетчик</w:t>
      </w:r>
      <w:proofErr w:type="spellEnd"/>
      <w:r w:rsidR="00014120" w:rsidRPr="001B06A5">
        <w:rPr>
          <w:rFonts w:ascii="Times New Roman" w:hAnsi="Times New Roman" w:cs="Times New Roman"/>
        </w:rPr>
        <w:t>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3.5. Производить поверку </w:t>
      </w:r>
      <w:proofErr w:type="spellStart"/>
      <w:r w:rsidRPr="001B06A5">
        <w:rPr>
          <w:rFonts w:ascii="Times New Roman" w:hAnsi="Times New Roman" w:cs="Times New Roman"/>
        </w:rPr>
        <w:t>водосчетчика</w:t>
      </w:r>
      <w:proofErr w:type="spellEnd"/>
      <w:r w:rsidRPr="001B06A5">
        <w:rPr>
          <w:rFonts w:ascii="Times New Roman" w:hAnsi="Times New Roman" w:cs="Times New Roman"/>
        </w:rPr>
        <w:t xml:space="preserve"> в сроки, указанные в паспорте, в случае несвоевременной поверки </w:t>
      </w:r>
      <w:proofErr w:type="spellStart"/>
      <w:r w:rsidRPr="001B06A5">
        <w:rPr>
          <w:rFonts w:ascii="Times New Roman" w:hAnsi="Times New Roman" w:cs="Times New Roman"/>
        </w:rPr>
        <w:t>водосчетчик</w:t>
      </w:r>
      <w:proofErr w:type="spellEnd"/>
      <w:r w:rsidRPr="001B06A5">
        <w:rPr>
          <w:rFonts w:ascii="Times New Roman" w:hAnsi="Times New Roman" w:cs="Times New Roman"/>
        </w:rPr>
        <w:t xml:space="preserve"> считается неисправным.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3.6. Своевременно и правильно снимать показания приборов учета и оплачивать стоимость потребленной воды и в срок, указанный в п.5.1, не превышать количество загрязняющих веществ в сточных водах, сбрас</w:t>
      </w:r>
      <w:r w:rsidR="00711425" w:rsidRPr="001B06A5">
        <w:rPr>
          <w:rFonts w:ascii="Times New Roman" w:hAnsi="Times New Roman" w:cs="Times New Roman"/>
        </w:rPr>
        <w:t xml:space="preserve">ываемых в канализационные сети </w:t>
      </w:r>
      <w:r w:rsidRPr="001B06A5">
        <w:rPr>
          <w:rFonts w:ascii="Times New Roman" w:hAnsi="Times New Roman" w:cs="Times New Roman"/>
        </w:rPr>
        <w:t xml:space="preserve">АО </w:t>
      </w:r>
      <w:r w:rsidR="00FF5C83">
        <w:rPr>
          <w:rFonts w:ascii="Times New Roman" w:hAnsi="Times New Roman" w:cs="Times New Roman"/>
        </w:rPr>
        <w:t>«СмАЗ»</w:t>
      </w:r>
      <w:r w:rsidRPr="001B06A5">
        <w:rPr>
          <w:rFonts w:ascii="Times New Roman" w:hAnsi="Times New Roman" w:cs="Times New Roman"/>
        </w:rPr>
        <w:t>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3.7. Вести контрольный журнал по снятию ежемесячных показаний приборов учета воды.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3.8. Иметь контрольные колодцы на выпусках перед</w:t>
      </w:r>
      <w:r w:rsidR="00711425" w:rsidRPr="001B06A5">
        <w:rPr>
          <w:rFonts w:ascii="Times New Roman" w:hAnsi="Times New Roman" w:cs="Times New Roman"/>
        </w:rPr>
        <w:t xml:space="preserve"> врезкой в систему канализации </w:t>
      </w:r>
      <w:r w:rsidR="00FF5C83">
        <w:rPr>
          <w:rFonts w:ascii="Times New Roman" w:hAnsi="Times New Roman" w:cs="Times New Roman"/>
        </w:rPr>
        <w:t xml:space="preserve">АО </w:t>
      </w:r>
      <w:r w:rsidR="00FF5C83">
        <w:rPr>
          <w:rFonts w:ascii="Times New Roman" w:hAnsi="Times New Roman" w:cs="Times New Roman"/>
        </w:rPr>
        <w:lastRenderedPageBreak/>
        <w:t>«СмАЗ»</w:t>
      </w:r>
      <w:r w:rsidRPr="001B06A5">
        <w:rPr>
          <w:rFonts w:ascii="Times New Roman" w:hAnsi="Times New Roman" w:cs="Times New Roman"/>
        </w:rPr>
        <w:t>, за территорией своего предприятия.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</w:t>
      </w:r>
      <w:r w:rsidR="00FF5C83">
        <w:rPr>
          <w:rFonts w:ascii="Times New Roman" w:hAnsi="Times New Roman" w:cs="Times New Roman"/>
        </w:rPr>
        <w:t>3.9. Заключить соглашение с МП «</w:t>
      </w:r>
      <w:proofErr w:type="spellStart"/>
      <w:r w:rsidR="00FF5C83">
        <w:rPr>
          <w:rFonts w:ascii="Times New Roman" w:hAnsi="Times New Roman" w:cs="Times New Roman"/>
        </w:rPr>
        <w:t>Горводоканал</w:t>
      </w:r>
      <w:proofErr w:type="spellEnd"/>
      <w:r w:rsidR="00FF5C83">
        <w:rPr>
          <w:rFonts w:ascii="Times New Roman" w:hAnsi="Times New Roman" w:cs="Times New Roman"/>
        </w:rPr>
        <w:t>»</w:t>
      </w:r>
      <w:r w:rsidRPr="001B06A5">
        <w:rPr>
          <w:rFonts w:ascii="Times New Roman" w:hAnsi="Times New Roman" w:cs="Times New Roman"/>
        </w:rPr>
        <w:t xml:space="preserve"> на ежеквартальный отбор сточных вод и акт результатов анализа представля</w:t>
      </w:r>
      <w:r w:rsidR="00711425" w:rsidRPr="001B06A5">
        <w:rPr>
          <w:rFonts w:ascii="Times New Roman" w:hAnsi="Times New Roman" w:cs="Times New Roman"/>
        </w:rPr>
        <w:t xml:space="preserve">ть в отдел главного энергетика </w:t>
      </w:r>
      <w:r w:rsidR="00FF5C83">
        <w:rPr>
          <w:rFonts w:ascii="Times New Roman" w:hAnsi="Times New Roman" w:cs="Times New Roman"/>
        </w:rPr>
        <w:t>АО «</w:t>
      </w:r>
      <w:r w:rsidRPr="001B06A5">
        <w:rPr>
          <w:rFonts w:ascii="Times New Roman" w:hAnsi="Times New Roman" w:cs="Times New Roman"/>
        </w:rPr>
        <w:t>СмАЗ».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3.10. Выполнять предписания </w:t>
      </w:r>
      <w:r w:rsidR="00FF5C83">
        <w:rPr>
          <w:rFonts w:ascii="Times New Roman" w:hAnsi="Times New Roman" w:cs="Times New Roman"/>
        </w:rPr>
        <w:t>АО «</w:t>
      </w:r>
      <w:proofErr w:type="spellStart"/>
      <w:r w:rsidR="00FF5C83">
        <w:rPr>
          <w:rFonts w:ascii="Times New Roman" w:hAnsi="Times New Roman" w:cs="Times New Roman"/>
        </w:rPr>
        <w:t>СмАЗ</w:t>
      </w:r>
      <w:proofErr w:type="spellEnd"/>
      <w:r w:rsidR="00FF5C83">
        <w:rPr>
          <w:rFonts w:ascii="Times New Roman" w:hAnsi="Times New Roman" w:cs="Times New Roman"/>
        </w:rPr>
        <w:t>»</w:t>
      </w:r>
      <w:r w:rsidR="00014120" w:rsidRPr="001B06A5">
        <w:rPr>
          <w:rFonts w:ascii="Times New Roman" w:hAnsi="Times New Roman" w:cs="Times New Roman"/>
        </w:rPr>
        <w:t xml:space="preserve"> по замене </w:t>
      </w:r>
      <w:proofErr w:type="spellStart"/>
      <w:r w:rsidR="00014120" w:rsidRPr="001B06A5">
        <w:rPr>
          <w:rFonts w:ascii="Times New Roman" w:hAnsi="Times New Roman" w:cs="Times New Roman"/>
        </w:rPr>
        <w:t>водосчетчика</w:t>
      </w:r>
      <w:proofErr w:type="spellEnd"/>
      <w:r w:rsidR="00014120" w:rsidRPr="001B06A5">
        <w:rPr>
          <w:rFonts w:ascii="Times New Roman" w:hAnsi="Times New Roman" w:cs="Times New Roman"/>
        </w:rPr>
        <w:t>, неисправных задвижек на обводных линиях.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3.11. Сообщать </w:t>
      </w:r>
      <w:r w:rsidR="00014120" w:rsidRPr="001B06A5">
        <w:rPr>
          <w:rFonts w:ascii="Times New Roman" w:hAnsi="Times New Roman" w:cs="Times New Roman"/>
        </w:rPr>
        <w:t>АО "СмАЗ" в десятидневный срок наименование, почтовые и банковские реквизиты и условия водоснабжения в случае их изменения.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3.12. Назначить приказом ответственное лицо за водоснабжение объектов «Абонента», сохранность </w:t>
      </w:r>
      <w:proofErr w:type="spellStart"/>
      <w:r w:rsidRPr="001B06A5">
        <w:rPr>
          <w:rFonts w:ascii="Times New Roman" w:hAnsi="Times New Roman" w:cs="Times New Roman"/>
        </w:rPr>
        <w:t>водосчетчика</w:t>
      </w:r>
      <w:proofErr w:type="spellEnd"/>
      <w:r w:rsidRPr="001B06A5">
        <w:rPr>
          <w:rFonts w:ascii="Times New Roman" w:hAnsi="Times New Roman" w:cs="Times New Roman"/>
        </w:rPr>
        <w:t xml:space="preserve">, пломб на нем и других сооружениях и устройствах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      тел.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>4. Порядок учета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4.1. Учет количества израсходованной питьевой воды производится по показаниям </w:t>
      </w:r>
      <w:proofErr w:type="spellStart"/>
      <w:r w:rsidRPr="001B06A5">
        <w:rPr>
          <w:rFonts w:ascii="Times New Roman" w:hAnsi="Times New Roman" w:cs="Times New Roman"/>
        </w:rPr>
        <w:t>водосчетчик</w:t>
      </w:r>
      <w:proofErr w:type="spellEnd"/>
      <w:r w:rsidRPr="001B06A5">
        <w:rPr>
          <w:rFonts w:ascii="Times New Roman" w:hAnsi="Times New Roman" w:cs="Times New Roman"/>
        </w:rPr>
        <w:t xml:space="preserve">. Показания </w:t>
      </w:r>
      <w:proofErr w:type="spellStart"/>
      <w:r w:rsidRPr="001B06A5">
        <w:rPr>
          <w:rFonts w:ascii="Times New Roman" w:hAnsi="Times New Roman" w:cs="Times New Roman"/>
        </w:rPr>
        <w:t>водосчетчика</w:t>
      </w:r>
      <w:proofErr w:type="spellEnd"/>
      <w:r w:rsidRPr="001B06A5">
        <w:rPr>
          <w:rFonts w:ascii="Times New Roman" w:hAnsi="Times New Roman" w:cs="Times New Roman"/>
        </w:rPr>
        <w:t xml:space="preserve"> записываются «Абонентом» в журнал учета пок</w:t>
      </w:r>
      <w:r w:rsidR="00711425" w:rsidRPr="001B06A5">
        <w:rPr>
          <w:rFonts w:ascii="Times New Roman" w:hAnsi="Times New Roman" w:cs="Times New Roman"/>
        </w:rPr>
        <w:t xml:space="preserve">азаний ежемесячно и сообщаются </w:t>
      </w:r>
      <w:r w:rsidRPr="001B06A5">
        <w:rPr>
          <w:rFonts w:ascii="Times New Roman" w:hAnsi="Times New Roman" w:cs="Times New Roman"/>
        </w:rPr>
        <w:t>АО «СмАЗ» по тел. 27-13-03, 29-93-46.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4.2. При уклонении от установки приб</w:t>
      </w:r>
      <w:r w:rsidR="00711425" w:rsidRPr="001B06A5">
        <w:rPr>
          <w:rFonts w:ascii="Times New Roman" w:hAnsi="Times New Roman" w:cs="Times New Roman"/>
        </w:rPr>
        <w:t xml:space="preserve">ора, не допуске представителей </w:t>
      </w:r>
      <w:r w:rsidRPr="001B06A5">
        <w:rPr>
          <w:rFonts w:ascii="Times New Roman" w:hAnsi="Times New Roman" w:cs="Times New Roman"/>
        </w:rPr>
        <w:t>АО «СМАЗ», а также при обнаружении нарушений, допущенных «Абонентом» в работе (изменения схемы подключения, срыв пломб, подключение помимо приборов учёта, а также других способах хищения и нарушениях), представителя</w:t>
      </w:r>
      <w:r w:rsidR="00711425" w:rsidRPr="001B06A5">
        <w:rPr>
          <w:rFonts w:ascii="Times New Roman" w:hAnsi="Times New Roman" w:cs="Times New Roman"/>
        </w:rPr>
        <w:t xml:space="preserve">ми </w:t>
      </w:r>
      <w:r w:rsidRPr="001B06A5">
        <w:rPr>
          <w:rFonts w:ascii="Times New Roman" w:hAnsi="Times New Roman" w:cs="Times New Roman"/>
        </w:rPr>
        <w:t>АО «СмАЗ» оформляется Акт, на основании которого производится до устранения допущенных нарушений «Абоненту» перерасчёт за период, прошедший с фактического пользования, либо при невозможности его определения, за срок исковой давности, при этом расчёт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полном сечении и скорости воды 1,2 м/сек.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4.3. В случае неисправности или ремонта приборов учета, количество израсходованной питьевой воды  определяется по среднесуточному потреблению за предыдущие 6 месяцев до момента устранения неисправности, но на срок не более 30 дней.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4.4. По окончанию каждого месяца составляется и подписывается уполномоченными лицами акт объёма потреблённой воды, который служит основание</w:t>
      </w:r>
      <w:r w:rsidR="00711425" w:rsidRPr="001B06A5">
        <w:rPr>
          <w:rFonts w:ascii="Times New Roman" w:hAnsi="Times New Roman" w:cs="Times New Roman"/>
        </w:rPr>
        <w:t xml:space="preserve">м для осуществления расчётов с </w:t>
      </w:r>
      <w:r w:rsidRPr="001B06A5">
        <w:rPr>
          <w:rFonts w:ascii="Times New Roman" w:hAnsi="Times New Roman" w:cs="Times New Roman"/>
        </w:rPr>
        <w:t>АО «См</w:t>
      </w:r>
      <w:r w:rsidR="00711425" w:rsidRPr="001B06A5">
        <w:rPr>
          <w:rFonts w:ascii="Times New Roman" w:hAnsi="Times New Roman" w:cs="Times New Roman"/>
        </w:rPr>
        <w:t xml:space="preserve">АЗ». На основании данного акта </w:t>
      </w:r>
      <w:r w:rsidRPr="001B06A5">
        <w:rPr>
          <w:rFonts w:ascii="Times New Roman" w:hAnsi="Times New Roman" w:cs="Times New Roman"/>
        </w:rPr>
        <w:t>АО «СмАЗ» выписывает «Абоненту» счёт-фактуру. «Абонент» обязан возвратить подписанный акт до 25 числа месяца, следующего за отчётным. В случае несвоевременного возвращения акта – о</w:t>
      </w:r>
      <w:r w:rsidR="00711425" w:rsidRPr="001B06A5">
        <w:rPr>
          <w:rFonts w:ascii="Times New Roman" w:hAnsi="Times New Roman" w:cs="Times New Roman"/>
        </w:rPr>
        <w:t xml:space="preserve">бъёмы воды считаются принятыми </w:t>
      </w:r>
      <w:r w:rsidRPr="001B06A5">
        <w:rPr>
          <w:rFonts w:ascii="Times New Roman" w:hAnsi="Times New Roman" w:cs="Times New Roman"/>
        </w:rPr>
        <w:t>АО «СмАЗ» без возражений.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При наличии разногласий Сторона, не согласная с определением количества воды, отражает в акте своё особое мнение.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>5. Расчеты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5.1.Стоимость поставляемой по договору питьевой воды определяется как сумма произведений ежемесячного договорного объема (таблица 1) на тариф, утвержденный Департаментом Смоленской области по энергетике, энергоэффективности и тарифной политике. В случае изменения тарифов на питьевую воду  стоимость  питьевой воды подлежит изменению. При этом соответствующие изменения в настоящий договор считаются внесенными и согласованными сторонами с момента введения новых тарифов на питьевую воду.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Примечание: Расчеты могут производиться по соглашению сторон иным путем, не противоречащим действующему законодательству Р.Ф.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5.2. Взимание платы за подачу питьевой воды производится по тарифам, утвержденным Департаментом Смоленской области по энергетике, энергоэффективности и</w:t>
      </w:r>
      <w:r w:rsidR="00FF5C83">
        <w:rPr>
          <w:rFonts w:ascii="Times New Roman" w:hAnsi="Times New Roman" w:cs="Times New Roman"/>
        </w:rPr>
        <w:t xml:space="preserve"> тарифной политике</w:t>
      </w:r>
      <w:r w:rsidRPr="001B06A5">
        <w:rPr>
          <w:rFonts w:ascii="Times New Roman" w:hAnsi="Times New Roman" w:cs="Times New Roman"/>
        </w:rPr>
        <w:t>, оплата п</w:t>
      </w:r>
      <w:r w:rsidR="00711425" w:rsidRPr="001B06A5">
        <w:rPr>
          <w:rFonts w:ascii="Times New Roman" w:hAnsi="Times New Roman" w:cs="Times New Roman"/>
        </w:rPr>
        <w:t xml:space="preserve">роизводится на основании счета </w:t>
      </w:r>
      <w:r w:rsidRPr="001B06A5">
        <w:rPr>
          <w:rFonts w:ascii="Times New Roman" w:hAnsi="Times New Roman" w:cs="Times New Roman"/>
        </w:rPr>
        <w:t>АО «СмАЗ» в первой декаде месяца, следующего</w:t>
      </w:r>
      <w:r w:rsidR="00711425" w:rsidRPr="001B06A5">
        <w:rPr>
          <w:rFonts w:ascii="Times New Roman" w:hAnsi="Times New Roman" w:cs="Times New Roman"/>
        </w:rPr>
        <w:t xml:space="preserve"> за отчетным на расчетный счет </w:t>
      </w:r>
      <w:r w:rsidRPr="001B06A5">
        <w:rPr>
          <w:rFonts w:ascii="Times New Roman" w:hAnsi="Times New Roman" w:cs="Times New Roman"/>
        </w:rPr>
        <w:t xml:space="preserve">АО «СмАЗ».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5.3. Расчётным периодом является календарный месяц.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5.4. При наличии у «Абонента» задолженности за предшествующий период подача воды осуществляется при условии 100% оплаты текущих платежей и погашении задолженности по согласованному графику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lastRenderedPageBreak/>
        <w:t>6. Ответственность сторон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6.1. В случае нарушения договорных обязательств, стороны несут ответственность в соответствии с действующим законодательством РФ и настоящим Договором.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6.2. При превышении концентрации загрязняющих веществ сточных вод (на основании техпроцесса и лабораторных исследований МП «</w:t>
      </w:r>
      <w:proofErr w:type="spellStart"/>
      <w:r w:rsidRPr="001B06A5">
        <w:rPr>
          <w:rFonts w:ascii="Times New Roman" w:hAnsi="Times New Roman" w:cs="Times New Roman"/>
        </w:rPr>
        <w:t>Горводоканал</w:t>
      </w:r>
      <w:proofErr w:type="spellEnd"/>
      <w:r w:rsidRPr="001B06A5">
        <w:rPr>
          <w:rFonts w:ascii="Times New Roman" w:hAnsi="Times New Roman" w:cs="Times New Roman"/>
        </w:rPr>
        <w:t>») «Абонент» уплачивает штраф в регрессном порядке предъявля</w:t>
      </w:r>
      <w:r w:rsidR="00711425" w:rsidRPr="001B06A5">
        <w:rPr>
          <w:rFonts w:ascii="Times New Roman" w:hAnsi="Times New Roman" w:cs="Times New Roman"/>
        </w:rPr>
        <w:t xml:space="preserve">емый </w:t>
      </w:r>
      <w:r w:rsidRPr="001B06A5">
        <w:rPr>
          <w:rFonts w:ascii="Times New Roman" w:hAnsi="Times New Roman" w:cs="Times New Roman"/>
        </w:rPr>
        <w:t>АО «СмАЗ».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6.З. </w:t>
      </w:r>
      <w:r w:rsidR="00FF5C83">
        <w:rPr>
          <w:rFonts w:ascii="Times New Roman" w:hAnsi="Times New Roman" w:cs="Times New Roman"/>
        </w:rPr>
        <w:t>АО «СмАЗ»</w:t>
      </w:r>
      <w:r w:rsidR="00014120" w:rsidRPr="001B06A5">
        <w:rPr>
          <w:rFonts w:ascii="Times New Roman" w:hAnsi="Times New Roman" w:cs="Times New Roman"/>
        </w:rPr>
        <w:t xml:space="preserve"> не несет ответственности за ущерб, вызванный затоплением помещений вследствие аварий на сетях «Абонента».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6.4. В срок до 1 июня текущего года представлять заявку на требуемые объемы водопотребления  на следующий год с помесячной разбивкой.</w:t>
      </w: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>7. Условия прекращения подачи воды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7.1. </w:t>
      </w:r>
      <w:r w:rsidR="00FF5C83">
        <w:rPr>
          <w:rFonts w:ascii="Times New Roman" w:hAnsi="Times New Roman" w:cs="Times New Roman"/>
        </w:rPr>
        <w:t>АО «СмАЗ»</w:t>
      </w:r>
      <w:r w:rsidR="00014120" w:rsidRPr="001B06A5">
        <w:rPr>
          <w:rFonts w:ascii="Times New Roman" w:hAnsi="Times New Roman" w:cs="Times New Roman"/>
        </w:rPr>
        <w:t xml:space="preserve"> имеет право, предварительно предупредив «Абонента», прекратить полностью или частично подачу ему воды в случаях: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- неудовлетворительного технического состояния водопроводных сетей, устройств и сооружений, находящихся на балансе «Абонента»;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- </w:t>
      </w:r>
      <w:proofErr w:type="spellStart"/>
      <w:r w:rsidRPr="001B06A5">
        <w:rPr>
          <w:rFonts w:ascii="Times New Roman" w:hAnsi="Times New Roman" w:cs="Times New Roman"/>
        </w:rPr>
        <w:t>недопуска</w:t>
      </w:r>
      <w:proofErr w:type="spellEnd"/>
      <w:r w:rsidRPr="001B06A5">
        <w:rPr>
          <w:rFonts w:ascii="Times New Roman" w:hAnsi="Times New Roman" w:cs="Times New Roman"/>
        </w:rPr>
        <w:t xml:space="preserve"> «Абонентом» должностного лица к осмотру водомерного узла водопроводных сетей, устройств «Абонента» для контроля, снятия показаний </w:t>
      </w:r>
      <w:proofErr w:type="spellStart"/>
      <w:r w:rsidRPr="001B06A5">
        <w:rPr>
          <w:rFonts w:ascii="Times New Roman" w:hAnsi="Times New Roman" w:cs="Times New Roman"/>
        </w:rPr>
        <w:t>водосчетчика</w:t>
      </w:r>
      <w:proofErr w:type="spellEnd"/>
      <w:r w:rsidRPr="001B06A5">
        <w:rPr>
          <w:rFonts w:ascii="Times New Roman" w:hAnsi="Times New Roman" w:cs="Times New Roman"/>
        </w:rPr>
        <w:t>, установки пломб;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- неуплаты «Абонентом» платежных документов в установленные сроки;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- невыполнения «Абонентом» лимита на отпуск воды.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- на период проведения планово-предупредительных работ.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7.2. </w:t>
      </w:r>
      <w:r w:rsidR="00FF5C83">
        <w:rPr>
          <w:rFonts w:ascii="Times New Roman" w:hAnsi="Times New Roman" w:cs="Times New Roman"/>
        </w:rPr>
        <w:t>АО «СмАЗ»</w:t>
      </w:r>
      <w:r w:rsidR="00014120" w:rsidRPr="001B06A5">
        <w:rPr>
          <w:rFonts w:ascii="Times New Roman" w:hAnsi="Times New Roman" w:cs="Times New Roman"/>
        </w:rPr>
        <w:t xml:space="preserve"> имеет право прекратить полностью подачу воды без предварительного уведомления «Абонента» в случаях: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- прекращения энергоснабжения </w:t>
      </w:r>
      <w:r w:rsidR="00FF5C83">
        <w:rPr>
          <w:rFonts w:ascii="Times New Roman" w:hAnsi="Times New Roman" w:cs="Times New Roman"/>
        </w:rPr>
        <w:t>АО «СмАЗ»</w:t>
      </w:r>
      <w:r w:rsidR="00014120" w:rsidRPr="001B06A5">
        <w:rPr>
          <w:rFonts w:ascii="Times New Roman" w:hAnsi="Times New Roman" w:cs="Times New Roman"/>
        </w:rPr>
        <w:t>;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- возникших форс-мажорных обстоятельств, в том числе: стихийных бедствий, аварий, пожаров, войн и т.д.;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- резкого ухудшения качества подаваемой воды.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7.3. Перерыв в подаче, ограничении или прекращении подачи воды без согласования с «Абонентом» и без его предупреждения, но с немедленным его уведомлением, допускается в случае необходимости принять неотложные меры по предотвращению или ликвидации аварии в водопроводных сетях.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B32BFE" w:rsidP="00014120">
      <w:pPr>
        <w:rPr>
          <w:rFonts w:ascii="Times New Roman" w:hAnsi="Times New Roman" w:cs="Times New Roman"/>
          <w:b/>
        </w:rPr>
      </w:pPr>
      <w:r w:rsidRPr="00B32BFE">
        <w:rPr>
          <w:rFonts w:ascii="Times New Roman" w:hAnsi="Times New Roman" w:cs="Times New Roman"/>
          <w:b/>
        </w:rPr>
        <w:t>8</w:t>
      </w:r>
      <w:r w:rsidR="00014120" w:rsidRPr="00B32BFE">
        <w:rPr>
          <w:rFonts w:ascii="Times New Roman" w:hAnsi="Times New Roman" w:cs="Times New Roman"/>
          <w:b/>
        </w:rPr>
        <w:t>.</w:t>
      </w:r>
      <w:r w:rsidR="00014120" w:rsidRPr="001B06A5">
        <w:rPr>
          <w:rFonts w:ascii="Times New Roman" w:hAnsi="Times New Roman" w:cs="Times New Roman"/>
        </w:rPr>
        <w:t xml:space="preserve"> </w:t>
      </w:r>
      <w:r w:rsidR="00014120" w:rsidRPr="001B06A5">
        <w:rPr>
          <w:rFonts w:ascii="Times New Roman" w:hAnsi="Times New Roman" w:cs="Times New Roman"/>
          <w:b/>
        </w:rPr>
        <w:t>Дополнительные условия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8.1. Для п</w:t>
      </w:r>
      <w:r w:rsidR="00711425" w:rsidRPr="001B06A5">
        <w:rPr>
          <w:rFonts w:ascii="Times New Roman" w:hAnsi="Times New Roman" w:cs="Times New Roman"/>
        </w:rPr>
        <w:t xml:space="preserve">остоянной связи с </w:t>
      </w:r>
      <w:r w:rsidR="00FF5C83">
        <w:rPr>
          <w:rFonts w:ascii="Times New Roman" w:hAnsi="Times New Roman" w:cs="Times New Roman"/>
        </w:rPr>
        <w:t>АО «</w:t>
      </w:r>
      <w:r w:rsidRPr="001B06A5">
        <w:rPr>
          <w:rFonts w:ascii="Times New Roman" w:hAnsi="Times New Roman" w:cs="Times New Roman"/>
        </w:rPr>
        <w:t>СмАЗ</w:t>
      </w:r>
      <w:r w:rsidR="00FF5C83">
        <w:rPr>
          <w:rFonts w:ascii="Times New Roman" w:hAnsi="Times New Roman" w:cs="Times New Roman"/>
        </w:rPr>
        <w:t>»</w:t>
      </w:r>
      <w:r w:rsidRPr="001B06A5">
        <w:rPr>
          <w:rFonts w:ascii="Times New Roman" w:hAnsi="Times New Roman" w:cs="Times New Roman"/>
        </w:rPr>
        <w:t xml:space="preserve"> и согласования различных вопросов, связанных с отпуском и прекращением подачи воды, сбросом сточных вод «Абонент» назначает своего ответственного полномочного в лице _________________________</w:t>
      </w:r>
      <w:r w:rsidR="00711425" w:rsidRPr="001B06A5">
        <w:rPr>
          <w:rFonts w:ascii="Times New Roman" w:hAnsi="Times New Roman" w:cs="Times New Roman"/>
        </w:rPr>
        <w:t>_________тел.___________</w:t>
      </w:r>
      <w:r w:rsidR="00711425" w:rsidRPr="001B06A5">
        <w:rPr>
          <w:rFonts w:ascii="Times New Roman" w:hAnsi="Times New Roman" w:cs="Times New Roman"/>
        </w:rPr>
        <w:cr/>
        <w:t xml:space="preserve"> 8.2. </w:t>
      </w:r>
      <w:r w:rsidRPr="001B06A5">
        <w:rPr>
          <w:rFonts w:ascii="Times New Roman" w:hAnsi="Times New Roman" w:cs="Times New Roman"/>
        </w:rPr>
        <w:t>АО «СмАЗ» может без предварительного уведомления проверять использование энергоресурсов «Абонентом».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>9. Порядок разрешения споров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9.1. Разногласия сторон, возникшие при заключении договора, предварительно рассматриваются представителями сторон. При </w:t>
      </w:r>
      <w:proofErr w:type="spellStart"/>
      <w:r w:rsidRPr="001B06A5">
        <w:rPr>
          <w:rFonts w:ascii="Times New Roman" w:hAnsi="Times New Roman" w:cs="Times New Roman"/>
        </w:rPr>
        <w:t>недостижении</w:t>
      </w:r>
      <w:proofErr w:type="spellEnd"/>
      <w:r w:rsidRPr="001B06A5">
        <w:rPr>
          <w:rFonts w:ascii="Times New Roman" w:hAnsi="Times New Roman" w:cs="Times New Roman"/>
        </w:rPr>
        <w:t xml:space="preserve"> согласия споры разрешаются в Арбитражном суде в соответствии со ст.445 ГК РФ. До заключения нового договора отношения сторон регулируются ранее заключенным договором.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9.2. Изменения условий настоящего договора и его досрочное прекращение возможно по соглашению сторон. По требованию одной из сторон договор может быть изменен или расторгнут по решению Арбитражного суда.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9.3. Во всем остальном, что не предусмотрено настоящим договором, стороны руководствуются правилами, предусмотренными ст.539-547 ГК РФ, иными правовыми актами по водоснабжению.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>10. Порядок прекращения договора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10.1. При </w:t>
      </w:r>
      <w:r w:rsidR="00FF5C83">
        <w:rPr>
          <w:rFonts w:ascii="Times New Roman" w:hAnsi="Times New Roman" w:cs="Times New Roman"/>
        </w:rPr>
        <w:t>досрочном расторжении договора «</w:t>
      </w:r>
      <w:r w:rsidRPr="001B06A5">
        <w:rPr>
          <w:rFonts w:ascii="Times New Roman" w:hAnsi="Times New Roman" w:cs="Times New Roman"/>
        </w:rPr>
        <w:t>Аб</w:t>
      </w:r>
      <w:r w:rsidR="00FF5C83">
        <w:rPr>
          <w:rFonts w:ascii="Times New Roman" w:hAnsi="Times New Roman" w:cs="Times New Roman"/>
        </w:rPr>
        <w:t>онентом» по собственной инициативе, «</w:t>
      </w:r>
      <w:r w:rsidRPr="001B06A5">
        <w:rPr>
          <w:rFonts w:ascii="Times New Roman" w:hAnsi="Times New Roman" w:cs="Times New Roman"/>
        </w:rPr>
        <w:t>Абонен</w:t>
      </w:r>
      <w:r w:rsidR="00FF5C83">
        <w:rPr>
          <w:rFonts w:ascii="Times New Roman" w:hAnsi="Times New Roman" w:cs="Times New Roman"/>
        </w:rPr>
        <w:t>т»</w:t>
      </w:r>
      <w:r w:rsidR="00711425" w:rsidRPr="001B06A5">
        <w:rPr>
          <w:rFonts w:ascii="Times New Roman" w:hAnsi="Times New Roman" w:cs="Times New Roman"/>
        </w:rPr>
        <w:t xml:space="preserve"> обязан предупредить об этом </w:t>
      </w:r>
      <w:r w:rsidR="00FF5C83">
        <w:rPr>
          <w:rFonts w:ascii="Times New Roman" w:hAnsi="Times New Roman" w:cs="Times New Roman"/>
        </w:rPr>
        <w:t>АО «СмАЗ»</w:t>
      </w:r>
      <w:r w:rsidRPr="001B06A5">
        <w:rPr>
          <w:rFonts w:ascii="Times New Roman" w:hAnsi="Times New Roman" w:cs="Times New Roman"/>
        </w:rPr>
        <w:t xml:space="preserve"> за месяц и произвести полную оплату за полученную питьевую воду.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lastRenderedPageBreak/>
        <w:t>11. Срок действия договора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11.1. Настоящий договор заключается на срок _____________. Договор вступает в силу со дня его подписания и считается ежегодно продленным, если за месяц до окончания срока не последует заявления одной из сторон об отказе от настоящего договора или его пересмотре.</w:t>
      </w:r>
    </w:p>
    <w:p w:rsidR="00B32BFE" w:rsidRDefault="00B32BFE" w:rsidP="00014120">
      <w:pPr>
        <w:rPr>
          <w:rFonts w:ascii="Times New Roman" w:hAnsi="Times New Roman" w:cs="Times New Roman"/>
          <w:b/>
        </w:rPr>
      </w:pPr>
    </w:p>
    <w:p w:rsidR="00014120" w:rsidRPr="001B06A5" w:rsidRDefault="00014120" w:rsidP="00014120">
      <w:pPr>
        <w:rPr>
          <w:rFonts w:ascii="Times New Roman" w:hAnsi="Times New Roman" w:cs="Times New Roman"/>
          <w:b/>
        </w:rPr>
      </w:pPr>
      <w:r w:rsidRPr="001B06A5">
        <w:rPr>
          <w:rFonts w:ascii="Times New Roman" w:hAnsi="Times New Roman" w:cs="Times New Roman"/>
          <w:b/>
        </w:rPr>
        <w:t xml:space="preserve">12. Юридические адреса сторон: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АО «СмАЗ»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ИНН 6729001476/ КПП 672950001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214006, </w:t>
      </w:r>
      <w:proofErr w:type="spellStart"/>
      <w:r w:rsidRPr="001B06A5">
        <w:rPr>
          <w:rFonts w:ascii="Times New Roman" w:hAnsi="Times New Roman" w:cs="Times New Roman"/>
        </w:rPr>
        <w:t>г.Смоленск</w:t>
      </w:r>
      <w:proofErr w:type="spellEnd"/>
      <w:r w:rsidRPr="001B06A5">
        <w:rPr>
          <w:rFonts w:ascii="Times New Roman" w:hAnsi="Times New Roman" w:cs="Times New Roman"/>
        </w:rPr>
        <w:t xml:space="preserve">, </w:t>
      </w:r>
      <w:proofErr w:type="spellStart"/>
      <w:r w:rsidRPr="001B06A5">
        <w:rPr>
          <w:rFonts w:ascii="Times New Roman" w:hAnsi="Times New Roman" w:cs="Times New Roman"/>
        </w:rPr>
        <w:t>ул.Фрунзе</w:t>
      </w:r>
      <w:proofErr w:type="spellEnd"/>
      <w:r w:rsidRPr="001B06A5">
        <w:rPr>
          <w:rFonts w:ascii="Times New Roman" w:hAnsi="Times New Roman" w:cs="Times New Roman"/>
        </w:rPr>
        <w:t>, 74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р/с 40702810559020101343 Отделение № 8609 Сбербанка России г.</w:t>
      </w:r>
      <w:r w:rsidR="00E96B18" w:rsidRPr="001B06A5">
        <w:rPr>
          <w:rFonts w:ascii="Times New Roman" w:hAnsi="Times New Roman" w:cs="Times New Roman"/>
        </w:rPr>
        <w:t xml:space="preserve"> </w:t>
      </w:r>
      <w:r w:rsidRPr="001B06A5">
        <w:rPr>
          <w:rFonts w:ascii="Times New Roman" w:hAnsi="Times New Roman" w:cs="Times New Roman"/>
        </w:rPr>
        <w:t>Смоленск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БИК банка 046614632, к/с 30101810000000000632 Код по ОКОНХ-14720,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Код по ОКПО-07506518  </w:t>
      </w:r>
    </w:p>
    <w:p w:rsidR="00014120" w:rsidRPr="001B06A5" w:rsidRDefault="00014120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>Генеральный директор                                         АБОНЕНТ</w:t>
      </w:r>
    </w:p>
    <w:p w:rsidR="00014120" w:rsidRPr="001B06A5" w:rsidRDefault="00711425" w:rsidP="00014120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          </w:t>
      </w:r>
      <w:r w:rsidR="00014120" w:rsidRPr="001B06A5">
        <w:rPr>
          <w:rFonts w:ascii="Times New Roman" w:hAnsi="Times New Roman" w:cs="Times New Roman"/>
        </w:rPr>
        <w:t xml:space="preserve">АО «СмАЗ»                                                              </w:t>
      </w:r>
    </w:p>
    <w:p w:rsidR="00014120" w:rsidRPr="001B06A5" w:rsidRDefault="00014120" w:rsidP="001B06A5">
      <w:pPr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        С.Г. Никольский                                         </w:t>
      </w:r>
      <w:bookmarkStart w:id="22" w:name="sub_212"/>
    </w:p>
    <w:p w:rsidR="00B32BFE" w:rsidRDefault="00B32BFE" w:rsidP="00B32BFE">
      <w:pPr>
        <w:ind w:firstLine="0"/>
      </w:pPr>
    </w:p>
    <w:p w:rsidR="00FF5C83" w:rsidRDefault="00FF5C83" w:rsidP="00FF5C83"/>
    <w:p w:rsidR="00FF5C83" w:rsidRDefault="00FF5C83" w:rsidP="00FF5C83"/>
    <w:p w:rsidR="00FF5C83" w:rsidRPr="00FF5C83" w:rsidRDefault="00FF5C83" w:rsidP="00FF5C83"/>
    <w:p w:rsidR="001B06A5" w:rsidRPr="001B06A5" w:rsidRDefault="001B06A5" w:rsidP="001B06A5">
      <w:pPr>
        <w:rPr>
          <w:rFonts w:ascii="Times New Roman" w:hAnsi="Times New Roman" w:cs="Times New Roman"/>
        </w:rPr>
      </w:pPr>
    </w:p>
    <w:p w:rsidR="00014120" w:rsidRDefault="00014120" w:rsidP="00014120">
      <w:pPr>
        <w:pStyle w:val="1"/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Форма 2.12. Информация </w:t>
      </w:r>
      <w:r w:rsidRPr="001B06A5">
        <w:rPr>
          <w:rFonts w:ascii="Times New Roman" w:hAnsi="Times New Roman" w:cs="Times New Roman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32BFE" w:rsidRPr="00B32BFE" w:rsidRDefault="00B32BFE" w:rsidP="00B32BFE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014120" w:rsidRPr="001B06A5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2"/>
          <w:p w:rsidR="00014120" w:rsidRPr="001B06A5" w:rsidRDefault="00014120" w:rsidP="00BD0F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Письмо</w:t>
            </w:r>
            <w:r w:rsidR="006F44CD" w:rsidRPr="001B06A5">
              <w:rPr>
                <w:rFonts w:ascii="Times New Roman" w:hAnsi="Times New Roman" w:cs="Times New Roman"/>
              </w:rPr>
              <w:t>-заявка</w:t>
            </w:r>
            <w:r w:rsidRPr="001B06A5">
              <w:rPr>
                <w:rFonts w:ascii="Times New Roman" w:hAnsi="Times New Roman" w:cs="Times New Roman"/>
              </w:rPr>
              <w:t xml:space="preserve"> от абонента о подключении к системе </w:t>
            </w:r>
            <w:r w:rsidR="006F44CD" w:rsidRPr="001B06A5">
              <w:rPr>
                <w:rFonts w:ascii="Times New Roman" w:hAnsi="Times New Roman" w:cs="Times New Roman"/>
              </w:rPr>
              <w:t xml:space="preserve">холодного </w:t>
            </w:r>
            <w:r w:rsidRPr="001B06A5">
              <w:rPr>
                <w:rFonts w:ascii="Times New Roman" w:hAnsi="Times New Roman" w:cs="Times New Roman"/>
              </w:rPr>
              <w:t>водоснабжения</w:t>
            </w:r>
          </w:p>
        </w:tc>
      </w:tr>
      <w:tr w:rsidR="00014120" w:rsidRPr="001B06A5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Копии учредительных документов: устав, свидетельство о регистрации, свидетельство о постановке на налоговый учет, протокол об избрании руководителя</w:t>
            </w:r>
          </w:p>
        </w:tc>
      </w:tr>
      <w:tr w:rsidR="00014120" w:rsidRPr="001B06A5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Технические условия на водоснабжение, акт по разграничению балансовой принадлежности и ответственности за эксплуатацию наружных сетей водопровода, договор</w:t>
            </w:r>
          </w:p>
        </w:tc>
      </w:tr>
      <w:tr w:rsidR="00014120" w:rsidRPr="001B06A5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27-13-03, 29-93-46</w:t>
            </w:r>
          </w:p>
        </w:tc>
      </w:tr>
    </w:tbl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  <w:bookmarkStart w:id="23" w:name="sub_213"/>
    </w:p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</w:p>
    <w:p w:rsidR="00014120" w:rsidRPr="001B06A5" w:rsidRDefault="00014120" w:rsidP="00014120">
      <w:pPr>
        <w:pStyle w:val="1"/>
        <w:rPr>
          <w:rFonts w:ascii="Times New Roman" w:hAnsi="Times New Roman" w:cs="Times New Roman"/>
        </w:rPr>
      </w:pPr>
      <w:r w:rsidRPr="001B06A5">
        <w:rPr>
          <w:rFonts w:ascii="Times New Roman" w:hAnsi="Times New Roman" w:cs="Times New Roman"/>
        </w:rPr>
        <w:t xml:space="preserve">Форма 2.13. Информация </w:t>
      </w:r>
      <w:r w:rsidRPr="001B06A5">
        <w:rPr>
          <w:rFonts w:ascii="Times New Roman" w:hAnsi="Times New Roman" w:cs="Times New Roman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23"/>
    <w:p w:rsidR="00014120" w:rsidRPr="001B06A5" w:rsidRDefault="00014120" w:rsidP="00014120">
      <w:pPr>
        <w:rPr>
          <w:rFonts w:ascii="Times New Roman" w:hAnsi="Times New Roman" w:cs="Times New Roman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7"/>
      </w:tblGrid>
      <w:tr w:rsidR="00014120" w:rsidRPr="001B06A5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14120" w:rsidRPr="001B06A5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Место размещения положения о закупках организации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B06A5">
              <w:rPr>
                <w:rFonts w:ascii="Times New Roman" w:hAnsi="Times New Roman" w:cs="Times New Roman"/>
                <w:lang w:val="en-US"/>
              </w:rPr>
              <w:t>www.zakupki.gov.ru</w:t>
            </w:r>
          </w:p>
        </w:tc>
      </w:tr>
      <w:tr w:rsidR="00014120" w:rsidRPr="001B06A5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1B06A5" w:rsidRDefault="00014120" w:rsidP="00BD0FC3">
            <w:pPr>
              <w:pStyle w:val="a5"/>
              <w:rPr>
                <w:rFonts w:ascii="Times New Roman" w:hAnsi="Times New Roman" w:cs="Times New Roman"/>
              </w:rPr>
            </w:pPr>
            <w:r w:rsidRPr="001B06A5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1B06A5" w:rsidRDefault="00014120" w:rsidP="00BD0FC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14120" w:rsidRPr="001B06A5" w:rsidRDefault="00014120" w:rsidP="00014120">
      <w:pPr>
        <w:rPr>
          <w:rFonts w:ascii="Times New Roman" w:hAnsi="Times New Roman" w:cs="Times New Roman"/>
        </w:rPr>
      </w:pPr>
    </w:p>
    <w:sectPr w:rsidR="00014120" w:rsidRPr="001B06A5" w:rsidSect="001B06A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0"/>
    <w:rsid w:val="00014120"/>
    <w:rsid w:val="00031385"/>
    <w:rsid w:val="001B06A5"/>
    <w:rsid w:val="00266D91"/>
    <w:rsid w:val="00267831"/>
    <w:rsid w:val="002B26F0"/>
    <w:rsid w:val="00341026"/>
    <w:rsid w:val="003946CD"/>
    <w:rsid w:val="004E22EE"/>
    <w:rsid w:val="00582B91"/>
    <w:rsid w:val="006351F3"/>
    <w:rsid w:val="00643FC0"/>
    <w:rsid w:val="006F44CD"/>
    <w:rsid w:val="00711425"/>
    <w:rsid w:val="00845068"/>
    <w:rsid w:val="00954154"/>
    <w:rsid w:val="009A7C4B"/>
    <w:rsid w:val="00A94469"/>
    <w:rsid w:val="00AC2E62"/>
    <w:rsid w:val="00AD1818"/>
    <w:rsid w:val="00B32BFE"/>
    <w:rsid w:val="00B869D8"/>
    <w:rsid w:val="00D53D12"/>
    <w:rsid w:val="00E96B18"/>
    <w:rsid w:val="00FC724A"/>
    <w:rsid w:val="00FF5C8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926B-48E6-4856-B5AB-4AB63CB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41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41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412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1412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141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A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4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11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ЕкименковаМВ</dc:creator>
  <cp:lastModifiedBy>Дюпин Антон Васильевич</cp:lastModifiedBy>
  <cp:revision>10</cp:revision>
  <cp:lastPrinted>2014-12-15T11:19:00Z</cp:lastPrinted>
  <dcterms:created xsi:type="dcterms:W3CDTF">2014-12-22T13:51:00Z</dcterms:created>
  <dcterms:modified xsi:type="dcterms:W3CDTF">2016-12-22T07:00:00Z</dcterms:modified>
</cp:coreProperties>
</file>